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EE6" w:rsidRPr="005B63E1" w:rsidRDefault="00CF1EE6" w:rsidP="00CF1EE6">
      <w:pPr>
        <w:rPr>
          <w:rFonts w:asciiTheme="minorHAnsi" w:hAnsiTheme="minorHAnsi"/>
          <w:b/>
        </w:rPr>
      </w:pPr>
      <w:r w:rsidRPr="005B63E1">
        <w:rPr>
          <w:rFonts w:asciiTheme="minorHAnsi" w:hAnsiTheme="minorHAnsi"/>
          <w:b/>
        </w:rPr>
        <w:t>Programma training "</w:t>
      </w:r>
      <w:r>
        <w:rPr>
          <w:rFonts w:asciiTheme="minorHAnsi" w:hAnsiTheme="minorHAnsi"/>
          <w:b/>
        </w:rPr>
        <w:t>gehechtheid</w:t>
      </w:r>
      <w:r w:rsidRPr="005B63E1">
        <w:rPr>
          <w:rFonts w:asciiTheme="minorHAnsi" w:hAnsiTheme="minorHAnsi"/>
          <w:b/>
        </w:rPr>
        <w:t>"</w:t>
      </w:r>
      <w:r>
        <w:rPr>
          <w:rFonts w:asciiTheme="minorHAnsi" w:hAnsiTheme="minorHAnsi"/>
          <w:b/>
        </w:rPr>
        <w:t xml:space="preserve"> </w:t>
      </w:r>
      <w:r w:rsidRPr="005B63E1">
        <w:rPr>
          <w:rFonts w:asciiTheme="minorHAnsi" w:hAnsiTheme="minorHAnsi"/>
          <w:b/>
        </w:rPr>
        <w:t>in de zwangerschap, kraamtijd en daarna.....</w:t>
      </w:r>
    </w:p>
    <w:p w:rsidR="00CF1EE6" w:rsidRDefault="00CF1EE6" w:rsidP="00CF1EE6"/>
    <w:tbl>
      <w:tblPr>
        <w:tblpPr w:leftFromText="141" w:rightFromText="141" w:vertAnchor="page" w:horzAnchor="margin" w:tblpY="2986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7"/>
        <w:gridCol w:w="857"/>
        <w:gridCol w:w="1740"/>
        <w:gridCol w:w="2486"/>
        <w:gridCol w:w="1876"/>
        <w:gridCol w:w="1812"/>
      </w:tblGrid>
      <w:tr w:rsidR="00CF1EE6" w:rsidRPr="004A7277" w:rsidTr="003B2741">
        <w:trPr>
          <w:trHeight w:val="699"/>
        </w:trPr>
        <w:tc>
          <w:tcPr>
            <w:tcW w:w="534" w:type="dxa"/>
          </w:tcPr>
          <w:p w:rsidR="00CF1EE6" w:rsidRPr="0045088A" w:rsidRDefault="00CF1EE6" w:rsidP="003B274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08" w:type="dxa"/>
          </w:tcPr>
          <w:p w:rsidR="00CF1EE6" w:rsidRPr="0045088A" w:rsidRDefault="00CF1EE6" w:rsidP="003B274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45088A">
              <w:rPr>
                <w:rFonts w:asciiTheme="minorHAnsi" w:hAnsiTheme="minorHAnsi"/>
                <w:b/>
                <w:sz w:val="22"/>
                <w:szCs w:val="22"/>
              </w:rPr>
              <w:t>tijdstip</w:t>
            </w:r>
          </w:p>
        </w:tc>
        <w:tc>
          <w:tcPr>
            <w:tcW w:w="1748" w:type="dxa"/>
          </w:tcPr>
          <w:p w:rsidR="00CF1EE6" w:rsidRPr="0045088A" w:rsidRDefault="00CF1EE6" w:rsidP="003B274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p</w:t>
            </w:r>
            <w:r w:rsidRPr="0045088A">
              <w:rPr>
                <w:rFonts w:asciiTheme="minorHAnsi" w:hAnsiTheme="minorHAnsi"/>
                <w:b/>
                <w:sz w:val="22"/>
                <w:szCs w:val="22"/>
              </w:rPr>
              <w:t>rogramma-onderdeel</w:t>
            </w:r>
            <w:proofErr w:type="spellEnd"/>
          </w:p>
        </w:tc>
        <w:tc>
          <w:tcPr>
            <w:tcW w:w="2625" w:type="dxa"/>
          </w:tcPr>
          <w:p w:rsidR="00CF1EE6" w:rsidRPr="0045088A" w:rsidRDefault="00CF1EE6" w:rsidP="003B274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45088A">
              <w:rPr>
                <w:rFonts w:asciiTheme="minorHAnsi" w:hAnsiTheme="minorHAnsi"/>
                <w:b/>
                <w:sz w:val="22"/>
                <w:szCs w:val="22"/>
              </w:rPr>
              <w:t>werkwijze</w:t>
            </w:r>
          </w:p>
        </w:tc>
        <w:tc>
          <w:tcPr>
            <w:tcW w:w="1880" w:type="dxa"/>
          </w:tcPr>
          <w:p w:rsidR="00CF1EE6" w:rsidRPr="0045088A" w:rsidRDefault="00CF1EE6" w:rsidP="003B2741">
            <w:pPr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proofErr w:type="spellStart"/>
            <w:r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hulpmiddelen</w:t>
            </w:r>
            <w:proofErr w:type="spellEnd"/>
          </w:p>
        </w:tc>
        <w:tc>
          <w:tcPr>
            <w:tcW w:w="1793" w:type="dxa"/>
          </w:tcPr>
          <w:p w:rsidR="00CF1EE6" w:rsidRPr="0045088A" w:rsidRDefault="00CF1EE6" w:rsidP="003B274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45088A">
              <w:rPr>
                <w:rFonts w:asciiTheme="minorHAnsi" w:hAnsiTheme="minorHAnsi"/>
                <w:b/>
                <w:sz w:val="22"/>
                <w:szCs w:val="22"/>
              </w:rPr>
              <w:t>aandachtspunten</w:t>
            </w:r>
          </w:p>
        </w:tc>
      </w:tr>
      <w:tr w:rsidR="00CF1EE6" w:rsidRPr="004A7277" w:rsidTr="003B2741">
        <w:trPr>
          <w:trHeight w:val="1266"/>
        </w:trPr>
        <w:tc>
          <w:tcPr>
            <w:tcW w:w="534" w:type="dxa"/>
          </w:tcPr>
          <w:p w:rsidR="00CF1EE6" w:rsidRPr="004A7277" w:rsidRDefault="00CF1EE6" w:rsidP="003B2741">
            <w:pPr>
              <w:rPr>
                <w:rFonts w:asciiTheme="minorHAnsi" w:hAnsiTheme="minorHAnsi"/>
                <w:sz w:val="20"/>
                <w:szCs w:val="20"/>
              </w:rPr>
            </w:pPr>
            <w:r w:rsidRPr="004A7277">
              <w:rPr>
                <w:rFonts w:asciiTheme="minorHAnsi" w:hAnsiTheme="minorHAnsi"/>
                <w:sz w:val="20"/>
                <w:szCs w:val="20"/>
              </w:rPr>
              <w:t>1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708" w:type="dxa"/>
          </w:tcPr>
          <w:p w:rsidR="00CF1EE6" w:rsidRPr="004A7277" w:rsidRDefault="00CF1EE6" w:rsidP="003B2741">
            <w:pPr>
              <w:rPr>
                <w:rFonts w:asciiTheme="minorHAnsi" w:hAnsiTheme="minorHAnsi"/>
                <w:sz w:val="20"/>
                <w:szCs w:val="20"/>
              </w:rPr>
            </w:pPr>
            <w:r w:rsidRPr="004A7277">
              <w:rPr>
                <w:rFonts w:asciiTheme="minorHAnsi" w:hAnsiTheme="minorHAnsi"/>
                <w:sz w:val="20"/>
                <w:szCs w:val="20"/>
              </w:rPr>
              <w:t>1</w:t>
            </w:r>
            <w:r>
              <w:rPr>
                <w:rFonts w:asciiTheme="minorHAnsi" w:hAnsiTheme="minorHAnsi"/>
                <w:sz w:val="20"/>
                <w:szCs w:val="20"/>
              </w:rPr>
              <w:t>7</w:t>
            </w:r>
            <w:r w:rsidRPr="004A7277">
              <w:rPr>
                <w:rFonts w:asciiTheme="minorHAnsi" w:hAnsiTheme="minorHAnsi"/>
                <w:sz w:val="20"/>
                <w:szCs w:val="20"/>
              </w:rPr>
              <w:t>.00</w:t>
            </w:r>
          </w:p>
          <w:p w:rsidR="00CF1EE6" w:rsidRPr="004A7277" w:rsidRDefault="00CF1EE6" w:rsidP="003B2741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CF1EE6" w:rsidRPr="004A7277" w:rsidRDefault="00CF1EE6" w:rsidP="003B2741">
            <w:pPr>
              <w:rPr>
                <w:rFonts w:asciiTheme="minorHAnsi" w:hAnsiTheme="minorHAnsi"/>
                <w:sz w:val="20"/>
                <w:szCs w:val="20"/>
              </w:rPr>
            </w:pPr>
            <w:r w:rsidRPr="004A7277">
              <w:rPr>
                <w:rFonts w:asciiTheme="minorHAnsi" w:hAnsiTheme="minorHAnsi"/>
                <w:sz w:val="20"/>
                <w:szCs w:val="20"/>
              </w:rPr>
              <w:t>15 min</w:t>
            </w:r>
          </w:p>
        </w:tc>
        <w:tc>
          <w:tcPr>
            <w:tcW w:w="1748" w:type="dxa"/>
          </w:tcPr>
          <w:p w:rsidR="00CF1EE6" w:rsidRPr="004A7277" w:rsidRDefault="00CF1EE6" w:rsidP="003B2741">
            <w:pPr>
              <w:rPr>
                <w:rFonts w:asciiTheme="minorHAnsi" w:hAnsiTheme="minorHAnsi"/>
                <w:sz w:val="20"/>
                <w:szCs w:val="20"/>
              </w:rPr>
            </w:pPr>
            <w:r w:rsidRPr="004A7277">
              <w:rPr>
                <w:rFonts w:asciiTheme="minorHAnsi" w:hAnsiTheme="minorHAnsi"/>
                <w:sz w:val="20"/>
                <w:szCs w:val="20"/>
              </w:rPr>
              <w:t>Welkom, kennismaking en uitleg programma en toetsen verwachtingen</w:t>
            </w:r>
          </w:p>
        </w:tc>
        <w:tc>
          <w:tcPr>
            <w:tcW w:w="2625" w:type="dxa"/>
          </w:tcPr>
          <w:p w:rsidR="00CF1EE6" w:rsidRPr="004A7277" w:rsidRDefault="00CF1EE6" w:rsidP="003B2741">
            <w:pPr>
              <w:rPr>
                <w:rFonts w:asciiTheme="minorHAnsi" w:hAnsiTheme="minorHAnsi"/>
                <w:sz w:val="20"/>
                <w:szCs w:val="20"/>
              </w:rPr>
            </w:pPr>
            <w:r w:rsidRPr="004A7277">
              <w:rPr>
                <w:rFonts w:asciiTheme="minorHAnsi" w:hAnsiTheme="minorHAnsi"/>
                <w:sz w:val="20"/>
                <w:szCs w:val="20"/>
              </w:rPr>
              <w:t xml:space="preserve">Plenair informeren </w:t>
            </w:r>
          </w:p>
          <w:p w:rsidR="00CF1EE6" w:rsidRPr="004A7277" w:rsidRDefault="00CF1EE6" w:rsidP="003B274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80" w:type="dxa"/>
          </w:tcPr>
          <w:p w:rsidR="00CF1EE6" w:rsidRPr="004A7277" w:rsidRDefault="00CF1EE6" w:rsidP="003B2741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/>
                <w:sz w:val="20"/>
                <w:szCs w:val="20"/>
                <w:lang w:val="en-GB"/>
              </w:rPr>
              <w:t>Flap over</w:t>
            </w:r>
          </w:p>
        </w:tc>
        <w:tc>
          <w:tcPr>
            <w:tcW w:w="1793" w:type="dxa"/>
          </w:tcPr>
          <w:p w:rsidR="00CF1EE6" w:rsidRPr="004A7277" w:rsidRDefault="00CF1EE6" w:rsidP="003B2741">
            <w:pPr>
              <w:rPr>
                <w:rFonts w:asciiTheme="minorHAnsi" w:hAnsiTheme="minorHAnsi"/>
                <w:sz w:val="20"/>
                <w:szCs w:val="20"/>
              </w:rPr>
            </w:pPr>
            <w:r w:rsidRPr="004A7277">
              <w:rPr>
                <w:rFonts w:asciiTheme="minorHAnsi" w:hAnsiTheme="minorHAnsi"/>
                <w:sz w:val="20"/>
                <w:szCs w:val="20"/>
              </w:rPr>
              <w:t>Verwachtingen inventariseren op flap</w:t>
            </w:r>
          </w:p>
        </w:tc>
      </w:tr>
      <w:tr w:rsidR="00CF1EE6" w:rsidRPr="004A7277" w:rsidTr="003B2741">
        <w:tc>
          <w:tcPr>
            <w:tcW w:w="534" w:type="dxa"/>
          </w:tcPr>
          <w:p w:rsidR="00CF1EE6" w:rsidRPr="004A7277" w:rsidRDefault="00CF1EE6" w:rsidP="003B2741">
            <w:pPr>
              <w:rPr>
                <w:rFonts w:asciiTheme="minorHAnsi" w:hAnsiTheme="minorHAnsi"/>
                <w:sz w:val="20"/>
                <w:szCs w:val="20"/>
              </w:rPr>
            </w:pPr>
            <w:r w:rsidRPr="004A7277">
              <w:rPr>
                <w:rFonts w:asciiTheme="minorHAnsi" w:hAnsiTheme="minorHAnsi"/>
                <w:sz w:val="20"/>
                <w:szCs w:val="20"/>
              </w:rPr>
              <w:t>2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708" w:type="dxa"/>
          </w:tcPr>
          <w:p w:rsidR="00CF1EE6" w:rsidRDefault="00CF1EE6" w:rsidP="003B2741">
            <w:pPr>
              <w:rPr>
                <w:rFonts w:asciiTheme="minorHAnsi" w:hAnsiTheme="minorHAnsi"/>
                <w:sz w:val="20"/>
                <w:szCs w:val="20"/>
              </w:rPr>
            </w:pPr>
            <w:r w:rsidRPr="004A7277">
              <w:rPr>
                <w:rFonts w:asciiTheme="minorHAnsi" w:hAnsiTheme="minorHAnsi"/>
                <w:sz w:val="20"/>
                <w:szCs w:val="20"/>
              </w:rPr>
              <w:t>1</w:t>
            </w:r>
            <w:r>
              <w:rPr>
                <w:rFonts w:asciiTheme="minorHAnsi" w:hAnsiTheme="minorHAnsi"/>
                <w:sz w:val="20"/>
                <w:szCs w:val="20"/>
              </w:rPr>
              <w:t>7</w:t>
            </w:r>
            <w:r w:rsidRPr="004A7277">
              <w:rPr>
                <w:rFonts w:asciiTheme="minorHAnsi" w:hAnsiTheme="minorHAnsi"/>
                <w:sz w:val="20"/>
                <w:szCs w:val="20"/>
              </w:rPr>
              <w:t>.15</w:t>
            </w:r>
          </w:p>
          <w:p w:rsidR="00CF1EE6" w:rsidRDefault="00CF1EE6" w:rsidP="003B2741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CF1EE6" w:rsidRPr="004A7277" w:rsidRDefault="00CF1EE6" w:rsidP="003B274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45 min</w:t>
            </w:r>
          </w:p>
        </w:tc>
        <w:tc>
          <w:tcPr>
            <w:tcW w:w="1748" w:type="dxa"/>
          </w:tcPr>
          <w:p w:rsidR="00CF1EE6" w:rsidRPr="004A7277" w:rsidRDefault="00CF1EE6" w:rsidP="003B274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Presentatie van de theorie</w:t>
            </w:r>
          </w:p>
        </w:tc>
        <w:tc>
          <w:tcPr>
            <w:tcW w:w="2625" w:type="dxa"/>
          </w:tcPr>
          <w:p w:rsidR="00CF1EE6" w:rsidRPr="004A7277" w:rsidRDefault="00CF1EE6" w:rsidP="003B274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Middels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powerpoint</w:t>
            </w:r>
            <w:proofErr w:type="spellEnd"/>
          </w:p>
        </w:tc>
        <w:tc>
          <w:tcPr>
            <w:tcW w:w="1880" w:type="dxa"/>
          </w:tcPr>
          <w:p w:rsidR="00CF1EE6" w:rsidRPr="004A7277" w:rsidRDefault="00CF1EE6" w:rsidP="003B274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93" w:type="dxa"/>
          </w:tcPr>
          <w:p w:rsidR="00CF1EE6" w:rsidRPr="004A7277" w:rsidRDefault="00CF1EE6" w:rsidP="003B274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Interactie met de deelnemers</w:t>
            </w:r>
          </w:p>
        </w:tc>
      </w:tr>
      <w:tr w:rsidR="00CF1EE6" w:rsidRPr="004A7277" w:rsidTr="003B2741">
        <w:tc>
          <w:tcPr>
            <w:tcW w:w="534" w:type="dxa"/>
          </w:tcPr>
          <w:p w:rsidR="00CF1EE6" w:rsidRPr="004A7277" w:rsidRDefault="00CF1EE6" w:rsidP="003B2741">
            <w:pPr>
              <w:rPr>
                <w:rFonts w:asciiTheme="minorHAnsi" w:hAnsiTheme="minorHAnsi"/>
                <w:sz w:val="20"/>
                <w:szCs w:val="20"/>
              </w:rPr>
            </w:pPr>
            <w:r w:rsidRPr="004A7277">
              <w:rPr>
                <w:rFonts w:asciiTheme="minorHAnsi" w:hAnsiTheme="minorHAnsi"/>
                <w:sz w:val="20"/>
                <w:szCs w:val="20"/>
              </w:rPr>
              <w:t>3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708" w:type="dxa"/>
          </w:tcPr>
          <w:p w:rsidR="00CF1EE6" w:rsidRDefault="00CF1EE6" w:rsidP="003B2741">
            <w:pPr>
              <w:rPr>
                <w:rFonts w:asciiTheme="minorHAnsi" w:hAnsiTheme="minorHAnsi"/>
                <w:sz w:val="20"/>
                <w:szCs w:val="20"/>
              </w:rPr>
            </w:pPr>
            <w:r w:rsidRPr="004A7277">
              <w:rPr>
                <w:rFonts w:asciiTheme="minorHAnsi" w:hAnsiTheme="minorHAnsi"/>
                <w:sz w:val="20"/>
                <w:szCs w:val="20"/>
              </w:rPr>
              <w:t>1</w:t>
            </w:r>
            <w:r>
              <w:rPr>
                <w:rFonts w:asciiTheme="minorHAnsi" w:hAnsiTheme="minorHAnsi"/>
                <w:sz w:val="20"/>
                <w:szCs w:val="20"/>
              </w:rPr>
              <w:t>8</w:t>
            </w:r>
            <w:r w:rsidRPr="004A7277">
              <w:rPr>
                <w:rFonts w:asciiTheme="minorHAnsi" w:hAnsiTheme="minorHAnsi"/>
                <w:sz w:val="20"/>
                <w:szCs w:val="20"/>
              </w:rPr>
              <w:t>.00</w:t>
            </w:r>
          </w:p>
          <w:p w:rsidR="00CF1EE6" w:rsidRDefault="00CF1EE6" w:rsidP="003B2741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CF1EE6" w:rsidRPr="004A7277" w:rsidRDefault="00CF1EE6" w:rsidP="003B274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30 min</w:t>
            </w:r>
          </w:p>
        </w:tc>
        <w:tc>
          <w:tcPr>
            <w:tcW w:w="1748" w:type="dxa"/>
          </w:tcPr>
          <w:p w:rsidR="00CF1EE6" w:rsidRDefault="00CF1EE6" w:rsidP="003B274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Film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Still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Face</w:t>
            </w:r>
          </w:p>
          <w:p w:rsidR="00CF1EE6" w:rsidRPr="004A7277" w:rsidRDefault="00CF1EE6" w:rsidP="003B2741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Daantje</w:t>
            </w:r>
            <w:proofErr w:type="spellEnd"/>
          </w:p>
        </w:tc>
        <w:tc>
          <w:tcPr>
            <w:tcW w:w="2625" w:type="dxa"/>
          </w:tcPr>
          <w:p w:rsidR="00CF1EE6" w:rsidRPr="004A7277" w:rsidRDefault="00CF1EE6" w:rsidP="003B274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Film kijken en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observatie-opdracht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maken in tweetallen</w:t>
            </w:r>
          </w:p>
        </w:tc>
        <w:tc>
          <w:tcPr>
            <w:tcW w:w="1880" w:type="dxa"/>
          </w:tcPr>
          <w:p w:rsidR="00CF1EE6" w:rsidRDefault="00CF1EE6" w:rsidP="003B2741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Youtube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CF1EE6" w:rsidRDefault="00CF1EE6" w:rsidP="003B274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observatieformulier</w:t>
            </w:r>
          </w:p>
          <w:p w:rsidR="00CF1EE6" w:rsidRPr="004A7277" w:rsidRDefault="00CF1EE6" w:rsidP="003B274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93" w:type="dxa"/>
          </w:tcPr>
          <w:p w:rsidR="00CF1EE6" w:rsidRPr="004A7277" w:rsidRDefault="00CF1EE6" w:rsidP="003B274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F1EE6" w:rsidRPr="004A7277" w:rsidTr="003B2741">
        <w:tc>
          <w:tcPr>
            <w:tcW w:w="534" w:type="dxa"/>
          </w:tcPr>
          <w:p w:rsidR="00CF1EE6" w:rsidRPr="004A7277" w:rsidRDefault="00CF1EE6" w:rsidP="003B274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4.</w:t>
            </w:r>
          </w:p>
        </w:tc>
        <w:tc>
          <w:tcPr>
            <w:tcW w:w="708" w:type="dxa"/>
          </w:tcPr>
          <w:p w:rsidR="00CF1EE6" w:rsidRPr="004A7277" w:rsidRDefault="00CF1EE6" w:rsidP="003B274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15</w:t>
            </w:r>
          </w:p>
        </w:tc>
        <w:tc>
          <w:tcPr>
            <w:tcW w:w="1748" w:type="dxa"/>
          </w:tcPr>
          <w:p w:rsidR="00CF1EE6" w:rsidRDefault="00CF1EE6" w:rsidP="003B274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pauze</w:t>
            </w:r>
          </w:p>
        </w:tc>
        <w:tc>
          <w:tcPr>
            <w:tcW w:w="2625" w:type="dxa"/>
          </w:tcPr>
          <w:p w:rsidR="00CF1EE6" w:rsidRDefault="00CF1EE6" w:rsidP="003B274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80" w:type="dxa"/>
          </w:tcPr>
          <w:p w:rsidR="00CF1EE6" w:rsidRDefault="00CF1EE6" w:rsidP="003B274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93" w:type="dxa"/>
          </w:tcPr>
          <w:p w:rsidR="00CF1EE6" w:rsidRPr="004A7277" w:rsidRDefault="00CF1EE6" w:rsidP="003B274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F1EE6" w:rsidRPr="004A7277" w:rsidTr="003B2741">
        <w:tc>
          <w:tcPr>
            <w:tcW w:w="534" w:type="dxa"/>
          </w:tcPr>
          <w:p w:rsidR="00CF1EE6" w:rsidRPr="004A7277" w:rsidRDefault="00CF1EE6" w:rsidP="003B274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5.</w:t>
            </w:r>
          </w:p>
        </w:tc>
        <w:tc>
          <w:tcPr>
            <w:tcW w:w="708" w:type="dxa"/>
          </w:tcPr>
          <w:p w:rsidR="00CF1EE6" w:rsidRDefault="00CF1EE6" w:rsidP="003B274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18.45</w:t>
            </w:r>
          </w:p>
          <w:p w:rsidR="00CF1EE6" w:rsidRDefault="00CF1EE6" w:rsidP="003B2741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CF1EE6" w:rsidRPr="004A7277" w:rsidRDefault="00CF1EE6" w:rsidP="003B274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45 min</w:t>
            </w:r>
          </w:p>
        </w:tc>
        <w:tc>
          <w:tcPr>
            <w:tcW w:w="1748" w:type="dxa"/>
          </w:tcPr>
          <w:p w:rsidR="00CF1EE6" w:rsidRDefault="00CF1EE6" w:rsidP="003B2741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Signalerings</w:t>
            </w:r>
            <w:proofErr w:type="spellEnd"/>
          </w:p>
          <w:p w:rsidR="00CF1EE6" w:rsidRDefault="00CF1EE6" w:rsidP="003B274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Gesprekstechniek</w:t>
            </w:r>
          </w:p>
          <w:p w:rsidR="00CF1EE6" w:rsidRPr="004A7277" w:rsidRDefault="00CF1EE6" w:rsidP="003B274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reflecteren</w:t>
            </w:r>
          </w:p>
        </w:tc>
        <w:tc>
          <w:tcPr>
            <w:tcW w:w="2625" w:type="dxa"/>
          </w:tcPr>
          <w:p w:rsidR="00CF1EE6" w:rsidRPr="004A7277" w:rsidRDefault="00CF1EE6" w:rsidP="003B274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Kleine groepjes opdracht</w:t>
            </w:r>
          </w:p>
        </w:tc>
        <w:tc>
          <w:tcPr>
            <w:tcW w:w="1880" w:type="dxa"/>
          </w:tcPr>
          <w:p w:rsidR="00CF1EE6" w:rsidRDefault="00CF1EE6" w:rsidP="003B274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Casuïstiek aanreiken</w:t>
            </w:r>
          </w:p>
          <w:p w:rsidR="00CF1EE6" w:rsidRPr="004A7277" w:rsidRDefault="00CF1EE6" w:rsidP="003B274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observatielijst</w:t>
            </w:r>
          </w:p>
        </w:tc>
        <w:tc>
          <w:tcPr>
            <w:tcW w:w="1793" w:type="dxa"/>
          </w:tcPr>
          <w:p w:rsidR="00CF1EE6" w:rsidRPr="004A7277" w:rsidRDefault="00CF1EE6" w:rsidP="003B274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F1EE6" w:rsidRPr="004A7277" w:rsidTr="003B2741">
        <w:tc>
          <w:tcPr>
            <w:tcW w:w="534" w:type="dxa"/>
          </w:tcPr>
          <w:p w:rsidR="00CF1EE6" w:rsidRPr="004A7277" w:rsidRDefault="00CF1EE6" w:rsidP="003B274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6. </w:t>
            </w:r>
          </w:p>
        </w:tc>
        <w:tc>
          <w:tcPr>
            <w:tcW w:w="708" w:type="dxa"/>
          </w:tcPr>
          <w:p w:rsidR="00CF1EE6" w:rsidRDefault="00CF1EE6" w:rsidP="003B274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19.30</w:t>
            </w:r>
          </w:p>
          <w:p w:rsidR="00CF1EE6" w:rsidRDefault="00CF1EE6" w:rsidP="003B2741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CF1EE6" w:rsidRPr="004A7277" w:rsidRDefault="00CF1EE6" w:rsidP="003B274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15 min</w:t>
            </w:r>
          </w:p>
        </w:tc>
        <w:tc>
          <w:tcPr>
            <w:tcW w:w="1748" w:type="dxa"/>
          </w:tcPr>
          <w:p w:rsidR="00CF1EE6" w:rsidRDefault="00CF1EE6" w:rsidP="003B274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Plenair terugkoppelen</w:t>
            </w:r>
          </w:p>
          <w:p w:rsidR="00CF1EE6" w:rsidRPr="004A7277" w:rsidRDefault="00CF1EE6" w:rsidP="003B274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Aanvullende theorie</w:t>
            </w:r>
          </w:p>
        </w:tc>
        <w:tc>
          <w:tcPr>
            <w:tcW w:w="2625" w:type="dxa"/>
          </w:tcPr>
          <w:p w:rsidR="00CF1EE6" w:rsidRPr="004A7277" w:rsidRDefault="00CF1EE6" w:rsidP="003B274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80" w:type="dxa"/>
          </w:tcPr>
          <w:p w:rsidR="00CF1EE6" w:rsidRPr="004A7277" w:rsidRDefault="00CF1EE6" w:rsidP="003B274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93" w:type="dxa"/>
          </w:tcPr>
          <w:p w:rsidR="00CF1EE6" w:rsidRPr="004A7277" w:rsidRDefault="00CF1EE6" w:rsidP="003B274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F1EE6" w:rsidRPr="004A7277" w:rsidTr="003B2741">
        <w:tc>
          <w:tcPr>
            <w:tcW w:w="534" w:type="dxa"/>
          </w:tcPr>
          <w:p w:rsidR="00CF1EE6" w:rsidRPr="004A7277" w:rsidRDefault="00CF1EE6" w:rsidP="003B274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6.</w:t>
            </w:r>
          </w:p>
        </w:tc>
        <w:tc>
          <w:tcPr>
            <w:tcW w:w="708" w:type="dxa"/>
          </w:tcPr>
          <w:p w:rsidR="00CF1EE6" w:rsidRDefault="00CF1EE6" w:rsidP="003B2741">
            <w:pPr>
              <w:rPr>
                <w:rFonts w:asciiTheme="minorHAnsi" w:hAnsiTheme="minorHAnsi"/>
                <w:sz w:val="20"/>
                <w:szCs w:val="20"/>
              </w:rPr>
            </w:pPr>
            <w:r w:rsidRPr="004A7277">
              <w:rPr>
                <w:rFonts w:asciiTheme="minorHAnsi" w:hAnsiTheme="minorHAnsi"/>
                <w:sz w:val="20"/>
                <w:szCs w:val="20"/>
              </w:rPr>
              <w:t>1</w:t>
            </w:r>
            <w:r>
              <w:rPr>
                <w:rFonts w:asciiTheme="minorHAnsi" w:hAnsiTheme="minorHAnsi"/>
                <w:sz w:val="20"/>
                <w:szCs w:val="20"/>
              </w:rPr>
              <w:t>9.</w:t>
            </w:r>
            <w:r w:rsidRPr="004A7277">
              <w:rPr>
                <w:rFonts w:asciiTheme="minorHAnsi" w:hAnsiTheme="minorHAnsi"/>
                <w:sz w:val="20"/>
                <w:szCs w:val="20"/>
              </w:rPr>
              <w:t>45</w:t>
            </w:r>
          </w:p>
          <w:p w:rsidR="00CF1EE6" w:rsidRDefault="00CF1EE6" w:rsidP="003B2741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CF1EE6" w:rsidRPr="004A7277" w:rsidRDefault="00CF1EE6" w:rsidP="003B274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10 min</w:t>
            </w:r>
          </w:p>
        </w:tc>
        <w:tc>
          <w:tcPr>
            <w:tcW w:w="1748" w:type="dxa"/>
          </w:tcPr>
          <w:p w:rsidR="00CF1EE6" w:rsidRPr="004A7277" w:rsidRDefault="00CF1EE6" w:rsidP="003B2741">
            <w:pPr>
              <w:rPr>
                <w:rFonts w:asciiTheme="minorHAnsi" w:hAnsiTheme="minorHAnsi"/>
                <w:sz w:val="20"/>
                <w:szCs w:val="20"/>
              </w:rPr>
            </w:pPr>
            <w:r w:rsidRPr="004A7277">
              <w:rPr>
                <w:rFonts w:asciiTheme="minorHAnsi" w:hAnsiTheme="minorHAnsi"/>
                <w:sz w:val="20"/>
                <w:szCs w:val="20"/>
              </w:rPr>
              <w:t>Evaluatie</w:t>
            </w:r>
          </w:p>
        </w:tc>
        <w:tc>
          <w:tcPr>
            <w:tcW w:w="2625" w:type="dxa"/>
          </w:tcPr>
          <w:p w:rsidR="00CF1EE6" w:rsidRPr="004A7277" w:rsidRDefault="00CF1EE6" w:rsidP="003B2741">
            <w:pPr>
              <w:rPr>
                <w:rFonts w:asciiTheme="minorHAnsi" w:hAnsiTheme="minorHAnsi"/>
                <w:sz w:val="20"/>
                <w:szCs w:val="20"/>
              </w:rPr>
            </w:pPr>
            <w:r w:rsidRPr="004A7277">
              <w:rPr>
                <w:rFonts w:asciiTheme="minorHAnsi" w:hAnsiTheme="minorHAnsi"/>
                <w:sz w:val="20"/>
                <w:szCs w:val="20"/>
              </w:rPr>
              <w:t>Mondelinge en schriftelijke evaluatie</w:t>
            </w:r>
          </w:p>
        </w:tc>
        <w:tc>
          <w:tcPr>
            <w:tcW w:w="1880" w:type="dxa"/>
          </w:tcPr>
          <w:p w:rsidR="00CF1EE6" w:rsidRPr="004A7277" w:rsidRDefault="00CF1EE6" w:rsidP="003B2741">
            <w:pPr>
              <w:rPr>
                <w:rFonts w:asciiTheme="minorHAnsi" w:hAnsiTheme="minorHAnsi"/>
                <w:sz w:val="20"/>
                <w:szCs w:val="20"/>
              </w:rPr>
            </w:pPr>
            <w:r w:rsidRPr="004A7277">
              <w:rPr>
                <w:rFonts w:asciiTheme="minorHAnsi" w:hAnsiTheme="minorHAnsi"/>
                <w:sz w:val="20"/>
                <w:szCs w:val="20"/>
              </w:rPr>
              <w:t>evaluatieformulier</w:t>
            </w:r>
          </w:p>
        </w:tc>
        <w:tc>
          <w:tcPr>
            <w:tcW w:w="1793" w:type="dxa"/>
          </w:tcPr>
          <w:p w:rsidR="00CF1EE6" w:rsidRPr="004A7277" w:rsidRDefault="00CF1EE6" w:rsidP="003B274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Verwachtingen gerealiseerd?</w:t>
            </w:r>
          </w:p>
        </w:tc>
      </w:tr>
      <w:tr w:rsidR="00CF1EE6" w:rsidRPr="004A7277" w:rsidTr="003B2741">
        <w:tc>
          <w:tcPr>
            <w:tcW w:w="534" w:type="dxa"/>
          </w:tcPr>
          <w:p w:rsidR="00CF1EE6" w:rsidRPr="004A7277" w:rsidRDefault="00CF1EE6" w:rsidP="003B274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7.</w:t>
            </w:r>
          </w:p>
        </w:tc>
        <w:tc>
          <w:tcPr>
            <w:tcW w:w="708" w:type="dxa"/>
          </w:tcPr>
          <w:p w:rsidR="00CF1EE6" w:rsidRDefault="00CF1EE6" w:rsidP="003B2741">
            <w:pPr>
              <w:rPr>
                <w:rFonts w:asciiTheme="minorHAnsi" w:hAnsiTheme="minorHAnsi"/>
                <w:sz w:val="20"/>
                <w:szCs w:val="20"/>
              </w:rPr>
            </w:pPr>
            <w:r w:rsidRPr="004A7277">
              <w:rPr>
                <w:rFonts w:asciiTheme="minorHAnsi" w:hAnsiTheme="minorHAnsi"/>
                <w:sz w:val="20"/>
                <w:szCs w:val="20"/>
              </w:rPr>
              <w:t>1</w:t>
            </w:r>
            <w:r>
              <w:rPr>
                <w:rFonts w:asciiTheme="minorHAnsi" w:hAnsiTheme="minorHAnsi"/>
                <w:sz w:val="20"/>
                <w:szCs w:val="20"/>
              </w:rPr>
              <w:t>9</w:t>
            </w:r>
            <w:r w:rsidRPr="004A7277">
              <w:rPr>
                <w:rFonts w:asciiTheme="minorHAnsi" w:hAnsiTheme="minorHAnsi"/>
                <w:sz w:val="20"/>
                <w:szCs w:val="20"/>
              </w:rPr>
              <w:t>.55</w:t>
            </w:r>
          </w:p>
          <w:p w:rsidR="00CF1EE6" w:rsidRPr="004A7277" w:rsidRDefault="00CF1EE6" w:rsidP="003B274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 min</w:t>
            </w:r>
          </w:p>
        </w:tc>
        <w:tc>
          <w:tcPr>
            <w:tcW w:w="1748" w:type="dxa"/>
          </w:tcPr>
          <w:p w:rsidR="00CF1EE6" w:rsidRPr="004A7277" w:rsidRDefault="00CF1EE6" w:rsidP="003B2741">
            <w:pPr>
              <w:rPr>
                <w:rFonts w:asciiTheme="minorHAnsi" w:hAnsiTheme="minorHAnsi"/>
                <w:sz w:val="20"/>
                <w:szCs w:val="20"/>
              </w:rPr>
            </w:pPr>
            <w:r w:rsidRPr="004A7277">
              <w:rPr>
                <w:rFonts w:asciiTheme="minorHAnsi" w:hAnsiTheme="minorHAnsi"/>
                <w:sz w:val="20"/>
                <w:szCs w:val="20"/>
              </w:rPr>
              <w:t>Afronding en afsluiting</w:t>
            </w:r>
          </w:p>
        </w:tc>
        <w:tc>
          <w:tcPr>
            <w:tcW w:w="2625" w:type="dxa"/>
          </w:tcPr>
          <w:p w:rsidR="00CF1EE6" w:rsidRPr="004A7277" w:rsidRDefault="00CF1EE6" w:rsidP="003B2741">
            <w:pPr>
              <w:rPr>
                <w:rFonts w:asciiTheme="minorHAnsi" w:hAnsiTheme="minorHAnsi"/>
                <w:sz w:val="20"/>
                <w:szCs w:val="20"/>
              </w:rPr>
            </w:pPr>
            <w:r w:rsidRPr="004A7277">
              <w:rPr>
                <w:rFonts w:asciiTheme="minorHAnsi" w:hAnsiTheme="minorHAnsi"/>
                <w:sz w:val="20"/>
                <w:szCs w:val="20"/>
              </w:rPr>
              <w:t>Uitdelen certificaat</w:t>
            </w:r>
          </w:p>
        </w:tc>
        <w:tc>
          <w:tcPr>
            <w:tcW w:w="1880" w:type="dxa"/>
          </w:tcPr>
          <w:p w:rsidR="00CF1EE6" w:rsidRPr="004A7277" w:rsidRDefault="00CF1EE6" w:rsidP="003B2741">
            <w:pPr>
              <w:rPr>
                <w:rFonts w:asciiTheme="minorHAnsi" w:hAnsiTheme="minorHAnsi"/>
                <w:sz w:val="20"/>
                <w:szCs w:val="20"/>
              </w:rPr>
            </w:pPr>
            <w:r w:rsidRPr="004A7277">
              <w:rPr>
                <w:rFonts w:asciiTheme="minorHAnsi" w:hAnsiTheme="minorHAnsi"/>
                <w:sz w:val="20"/>
                <w:szCs w:val="20"/>
              </w:rPr>
              <w:t>certificaat</w:t>
            </w:r>
          </w:p>
        </w:tc>
        <w:tc>
          <w:tcPr>
            <w:tcW w:w="1793" w:type="dxa"/>
          </w:tcPr>
          <w:p w:rsidR="00CF1EE6" w:rsidRPr="004A7277" w:rsidRDefault="00CF1EE6" w:rsidP="003B274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CF1EE6" w:rsidRPr="004A7277" w:rsidRDefault="00CF1EE6" w:rsidP="00CF1EE6">
      <w:pPr>
        <w:rPr>
          <w:rFonts w:asciiTheme="minorHAnsi" w:hAnsiTheme="minorHAnsi"/>
          <w:b/>
          <w:sz w:val="20"/>
          <w:szCs w:val="20"/>
        </w:rPr>
      </w:pPr>
    </w:p>
    <w:p w:rsidR="00CF1EE6" w:rsidRDefault="00CF1EE6" w:rsidP="00CF1EE6">
      <w:pPr>
        <w:rPr>
          <w:rFonts w:asciiTheme="minorHAnsi" w:hAnsiTheme="minorHAnsi"/>
          <w:b/>
          <w:sz w:val="22"/>
          <w:szCs w:val="22"/>
        </w:rPr>
      </w:pPr>
    </w:p>
    <w:p w:rsidR="00D012DC" w:rsidRDefault="00D012DC"/>
    <w:sectPr w:rsidR="00D012DC" w:rsidSect="00D012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F1EE6"/>
    <w:rsid w:val="000E13CE"/>
    <w:rsid w:val="005C646C"/>
    <w:rsid w:val="00CF1EE6"/>
    <w:rsid w:val="00D01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F1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Kop1">
    <w:name w:val="heading 1"/>
    <w:basedOn w:val="Standaard"/>
    <w:next w:val="Standaard"/>
    <w:link w:val="Kop1Char"/>
    <w:uiPriority w:val="9"/>
    <w:qFormat/>
    <w:rsid w:val="005C646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5C64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el">
    <w:name w:val="Title"/>
    <w:basedOn w:val="Standaard"/>
    <w:next w:val="Standaard"/>
    <w:link w:val="TitelChar"/>
    <w:uiPriority w:val="10"/>
    <w:qFormat/>
    <w:rsid w:val="005C646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5C646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el">
    <w:name w:val="Subtitle"/>
    <w:basedOn w:val="Standaard"/>
    <w:next w:val="Standaard"/>
    <w:link w:val="SubtitelChar"/>
    <w:uiPriority w:val="11"/>
    <w:qFormat/>
    <w:rsid w:val="005C646C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elChar">
    <w:name w:val="Subtitel Char"/>
    <w:basedOn w:val="Standaardalinea-lettertype"/>
    <w:link w:val="Subtitel"/>
    <w:uiPriority w:val="11"/>
    <w:rsid w:val="005C646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Nadruk">
    <w:name w:val="Emphasis"/>
    <w:uiPriority w:val="20"/>
    <w:qFormat/>
    <w:rsid w:val="005C646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776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Margriet Zijlstra</dc:creator>
  <cp:lastModifiedBy>Margriet Zijlstra</cp:lastModifiedBy>
  <cp:revision>1</cp:revision>
  <dcterms:created xsi:type="dcterms:W3CDTF">2016-03-15T12:11:00Z</dcterms:created>
  <dcterms:modified xsi:type="dcterms:W3CDTF">2016-03-15T12:12:00Z</dcterms:modified>
</cp:coreProperties>
</file>